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7AE7" w14:textId="77777777" w:rsidR="008D0A09" w:rsidRDefault="008D0A09" w:rsidP="008D0A09">
      <w:pPr>
        <w:rPr>
          <w:b/>
          <w:bCs/>
          <w:sz w:val="32"/>
          <w:szCs w:val="32"/>
          <w:u w:val="single"/>
        </w:rPr>
      </w:pPr>
    </w:p>
    <w:p w14:paraId="0D6C5B21" w14:textId="3BC5C0D9" w:rsidR="008D0A09" w:rsidRDefault="008D0A09" w:rsidP="00B53A7F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List of materials for Intermediate Painting</w:t>
      </w:r>
    </w:p>
    <w:p w14:paraId="10F0B165" w14:textId="77777777" w:rsidR="008D0A09" w:rsidRDefault="008D0A09" w:rsidP="008D0A09">
      <w:pPr>
        <w:spacing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>Please bring the following items to the first session:</w:t>
      </w:r>
    </w:p>
    <w:p w14:paraId="7CD23034" w14:textId="49833835" w:rsidR="008D0A09" w:rsidRDefault="008D0A09" w:rsidP="008D0A09">
      <w:pPr>
        <w:pStyle w:val="ListParagraph"/>
        <w:numPr>
          <w:ilvl w:val="0"/>
          <w:numId w:val="1"/>
        </w:numPr>
        <w:spacing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>Your chosen painting medium, e.g., watercolours, oils, pastels, or acrylics.</w:t>
      </w:r>
    </w:p>
    <w:p w14:paraId="269023CB" w14:textId="59921A29" w:rsidR="008D0A09" w:rsidRDefault="008D0A09" w:rsidP="008D0A09">
      <w:pPr>
        <w:pStyle w:val="ListParagraph"/>
        <w:numPr>
          <w:ilvl w:val="0"/>
          <w:numId w:val="1"/>
        </w:numPr>
        <w:spacing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>Appropriate brushes</w:t>
      </w:r>
      <w:r w:rsidR="00BA2101">
        <w:rPr>
          <w:sz w:val="28"/>
          <w:szCs w:val="28"/>
        </w:rPr>
        <w:t xml:space="preserve"> or tools</w:t>
      </w:r>
      <w:r>
        <w:rPr>
          <w:sz w:val="28"/>
          <w:szCs w:val="28"/>
        </w:rPr>
        <w:t>.</w:t>
      </w:r>
    </w:p>
    <w:p w14:paraId="02B9E19D" w14:textId="4A4910F3" w:rsidR="008D0A09" w:rsidRDefault="008D0A09" w:rsidP="008D0A09">
      <w:pPr>
        <w:pStyle w:val="ListParagraph"/>
        <w:numPr>
          <w:ilvl w:val="0"/>
          <w:numId w:val="1"/>
        </w:numPr>
        <w:spacing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>Canvas</w:t>
      </w:r>
      <w:r w:rsidR="00BA2101">
        <w:rPr>
          <w:sz w:val="28"/>
          <w:szCs w:val="28"/>
        </w:rPr>
        <w:t xml:space="preserve"> </w:t>
      </w:r>
      <w:r>
        <w:rPr>
          <w:sz w:val="28"/>
          <w:szCs w:val="28"/>
        </w:rPr>
        <w:t>board or paper suitable for chosen medium.</w:t>
      </w:r>
    </w:p>
    <w:p w14:paraId="301106B9" w14:textId="63F0CEDC" w:rsidR="008D0A09" w:rsidRDefault="00B53A7F" w:rsidP="008D0A09">
      <w:pPr>
        <w:pStyle w:val="ListParagraph"/>
        <w:numPr>
          <w:ilvl w:val="0"/>
          <w:numId w:val="1"/>
        </w:numPr>
        <w:spacing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>At least t</w:t>
      </w:r>
      <w:r w:rsidR="008D0A09">
        <w:rPr>
          <w:sz w:val="28"/>
          <w:szCs w:val="28"/>
        </w:rPr>
        <w:t xml:space="preserve">wo </w:t>
      </w:r>
      <w:r w:rsidR="000A6F19">
        <w:rPr>
          <w:sz w:val="28"/>
          <w:szCs w:val="28"/>
        </w:rPr>
        <w:t xml:space="preserve">clear </w:t>
      </w:r>
      <w:r w:rsidR="008D0A09">
        <w:rPr>
          <w:sz w:val="28"/>
          <w:szCs w:val="28"/>
        </w:rPr>
        <w:t xml:space="preserve">containers for water or </w:t>
      </w:r>
      <w:r>
        <w:rPr>
          <w:sz w:val="28"/>
          <w:szCs w:val="28"/>
        </w:rPr>
        <w:t>containers</w:t>
      </w:r>
      <w:r w:rsidR="00BA2101">
        <w:rPr>
          <w:sz w:val="28"/>
          <w:szCs w:val="28"/>
        </w:rPr>
        <w:t xml:space="preserve"> for</w:t>
      </w:r>
      <w:r>
        <w:rPr>
          <w:sz w:val="28"/>
          <w:szCs w:val="28"/>
        </w:rPr>
        <w:t xml:space="preserve"> </w:t>
      </w:r>
      <w:r w:rsidR="008D0A09">
        <w:rPr>
          <w:sz w:val="28"/>
          <w:szCs w:val="28"/>
        </w:rPr>
        <w:t>solvents ( NB: if you are using oils, please bring low odour solvents only).</w:t>
      </w:r>
    </w:p>
    <w:p w14:paraId="183BB403" w14:textId="283CAC85" w:rsidR="008D0A09" w:rsidRDefault="008D0A09" w:rsidP="008D0A09">
      <w:pPr>
        <w:pStyle w:val="ListParagraph"/>
        <w:numPr>
          <w:ilvl w:val="0"/>
          <w:numId w:val="1"/>
        </w:numPr>
        <w:spacing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>Plenty of rags</w:t>
      </w:r>
      <w:r w:rsidR="000A6F19">
        <w:rPr>
          <w:sz w:val="28"/>
          <w:szCs w:val="28"/>
        </w:rPr>
        <w:t xml:space="preserve"> for oil or acrylic</w:t>
      </w:r>
      <w:r>
        <w:rPr>
          <w:sz w:val="28"/>
          <w:szCs w:val="28"/>
        </w:rPr>
        <w:t xml:space="preserve"> or kitchen roll</w:t>
      </w:r>
      <w:r w:rsidR="000A6F19">
        <w:rPr>
          <w:sz w:val="28"/>
          <w:szCs w:val="28"/>
        </w:rPr>
        <w:t xml:space="preserve"> for other </w:t>
      </w:r>
      <w:proofErr w:type="gramStart"/>
      <w:r w:rsidR="000A6F19">
        <w:rPr>
          <w:sz w:val="28"/>
          <w:szCs w:val="28"/>
        </w:rPr>
        <w:t>water based</w:t>
      </w:r>
      <w:proofErr w:type="gramEnd"/>
      <w:r w:rsidR="000A6F19">
        <w:rPr>
          <w:sz w:val="28"/>
          <w:szCs w:val="28"/>
        </w:rPr>
        <w:t xml:space="preserve"> </w:t>
      </w:r>
      <w:r w:rsidR="00BA2101">
        <w:rPr>
          <w:sz w:val="28"/>
          <w:szCs w:val="28"/>
        </w:rPr>
        <w:t>mediums</w:t>
      </w:r>
      <w:r>
        <w:rPr>
          <w:sz w:val="28"/>
          <w:szCs w:val="28"/>
        </w:rPr>
        <w:t>.</w:t>
      </w:r>
    </w:p>
    <w:p w14:paraId="2D6AD1C6" w14:textId="4A7BF015" w:rsidR="008D0A09" w:rsidRDefault="008D0A09" w:rsidP="008D0A09">
      <w:pPr>
        <w:pStyle w:val="ListParagraph"/>
        <w:numPr>
          <w:ilvl w:val="0"/>
          <w:numId w:val="1"/>
        </w:numPr>
        <w:spacing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>A pencil, drawing paper</w:t>
      </w:r>
      <w:r w:rsidR="000A6F19">
        <w:rPr>
          <w:sz w:val="28"/>
          <w:szCs w:val="28"/>
        </w:rPr>
        <w:t>, pencil sharpener</w:t>
      </w:r>
      <w:r>
        <w:rPr>
          <w:sz w:val="28"/>
          <w:szCs w:val="28"/>
        </w:rPr>
        <w:t xml:space="preserve"> and</w:t>
      </w:r>
      <w:r w:rsidR="00B53A7F">
        <w:rPr>
          <w:sz w:val="28"/>
          <w:szCs w:val="28"/>
        </w:rPr>
        <w:t xml:space="preserve"> a </w:t>
      </w:r>
      <w:r>
        <w:rPr>
          <w:sz w:val="28"/>
          <w:szCs w:val="28"/>
        </w:rPr>
        <w:t xml:space="preserve"> rubber </w:t>
      </w:r>
    </w:p>
    <w:p w14:paraId="4575A889" w14:textId="769EEBFF" w:rsidR="008D0A09" w:rsidRDefault="008D0A09" w:rsidP="008D0A09">
      <w:pPr>
        <w:pStyle w:val="ListParagraph"/>
        <w:numPr>
          <w:ilvl w:val="0"/>
          <w:numId w:val="1"/>
        </w:numPr>
        <w:spacing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>Plastic sheeting</w:t>
      </w:r>
      <w:r w:rsidR="000A6F19">
        <w:rPr>
          <w:sz w:val="28"/>
          <w:szCs w:val="28"/>
        </w:rPr>
        <w:t>/newspaper</w:t>
      </w:r>
      <w:r>
        <w:rPr>
          <w:sz w:val="28"/>
          <w:szCs w:val="28"/>
        </w:rPr>
        <w:t xml:space="preserve"> to protect the area where you’re working.</w:t>
      </w:r>
    </w:p>
    <w:p w14:paraId="69C44DED" w14:textId="77777777" w:rsidR="00BA2101" w:rsidRDefault="00BA2101" w:rsidP="00BA2101">
      <w:pPr>
        <w:pStyle w:val="ListParagraph"/>
        <w:spacing w:line="360" w:lineRule="auto"/>
        <w:ind w:left="142"/>
        <w:rPr>
          <w:sz w:val="28"/>
          <w:szCs w:val="28"/>
        </w:rPr>
      </w:pPr>
    </w:p>
    <w:p w14:paraId="0D7DFE66" w14:textId="1A35A58D" w:rsidR="008D0A09" w:rsidRPr="00BA2101" w:rsidRDefault="008D0A09" w:rsidP="00BA2101">
      <w:pPr>
        <w:spacing w:line="360" w:lineRule="auto"/>
        <w:rPr>
          <w:sz w:val="28"/>
          <w:szCs w:val="28"/>
        </w:rPr>
      </w:pPr>
      <w:r w:rsidRPr="00BA2101">
        <w:rPr>
          <w:sz w:val="28"/>
          <w:szCs w:val="28"/>
        </w:rPr>
        <w:t>Topic and objects will be provided by the tutor</w:t>
      </w:r>
      <w:r w:rsidR="00B53A7F" w:rsidRPr="00BA2101">
        <w:rPr>
          <w:sz w:val="28"/>
          <w:szCs w:val="28"/>
        </w:rPr>
        <w:t xml:space="preserve"> and on occasion you will be asked to bring in objects etc in to personalise your compositions</w:t>
      </w:r>
    </w:p>
    <w:p w14:paraId="2B9FD9FD" w14:textId="77777777" w:rsidR="008D0A09" w:rsidRDefault="008D0A09" w:rsidP="00B53A7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Tables, drawing boards and easels are available to borrow at Westbury, but if you would prefer to use your own then please bring those with you, too.</w:t>
      </w:r>
    </w:p>
    <w:p w14:paraId="2DFB49AD" w14:textId="5B1C7752" w:rsidR="008D0A09" w:rsidRPr="00BA2101" w:rsidRDefault="008D0A09" w:rsidP="00B53A7F">
      <w:pPr>
        <w:spacing w:line="360" w:lineRule="auto"/>
        <w:rPr>
          <w:sz w:val="28"/>
          <w:szCs w:val="28"/>
        </w:rPr>
      </w:pPr>
      <w:r w:rsidRPr="00BA2101">
        <w:rPr>
          <w:sz w:val="28"/>
          <w:szCs w:val="28"/>
        </w:rPr>
        <w:t>Please contact me via the office if you have any further questions regarding this course.</w:t>
      </w:r>
    </w:p>
    <w:p w14:paraId="1C4643D2" w14:textId="73AA6022" w:rsidR="008D0A09" w:rsidRPr="00BA2101" w:rsidRDefault="000A6F19" w:rsidP="008D0A09">
      <w:pPr>
        <w:spacing w:line="360" w:lineRule="auto"/>
        <w:ind w:left="142" w:hanging="142"/>
        <w:rPr>
          <w:sz w:val="28"/>
          <w:szCs w:val="28"/>
        </w:rPr>
      </w:pPr>
      <w:r w:rsidRPr="00BA2101">
        <w:rPr>
          <w:sz w:val="28"/>
          <w:szCs w:val="28"/>
        </w:rPr>
        <w:t>Tutor</w:t>
      </w:r>
      <w:r w:rsidRPr="00BA2101">
        <w:rPr>
          <w:sz w:val="28"/>
          <w:szCs w:val="28"/>
        </w:rPr>
        <w:t xml:space="preserve"> </w:t>
      </w:r>
      <w:r w:rsidR="008D0A09" w:rsidRPr="00BA2101">
        <w:rPr>
          <w:sz w:val="28"/>
          <w:szCs w:val="28"/>
        </w:rPr>
        <w:t>Julia Roach</w:t>
      </w:r>
      <w:r w:rsidRPr="00BA2101">
        <w:rPr>
          <w:sz w:val="28"/>
          <w:szCs w:val="28"/>
        </w:rPr>
        <w:t>.</w:t>
      </w:r>
    </w:p>
    <w:p w14:paraId="7E06E235" w14:textId="384D233B" w:rsidR="000A6F19" w:rsidRPr="00BA2101" w:rsidRDefault="000A6F19" w:rsidP="008D0A09">
      <w:pPr>
        <w:spacing w:line="360" w:lineRule="auto"/>
        <w:ind w:left="142" w:hanging="142"/>
        <w:rPr>
          <w:sz w:val="28"/>
          <w:szCs w:val="28"/>
        </w:rPr>
      </w:pPr>
      <w:r w:rsidRPr="00BA2101">
        <w:rPr>
          <w:sz w:val="28"/>
          <w:szCs w:val="28"/>
        </w:rPr>
        <w:t>Useful Links</w:t>
      </w:r>
    </w:p>
    <w:p w14:paraId="024D5159" w14:textId="37A954FC" w:rsidR="00BA2101" w:rsidRDefault="00BA2101" w:rsidP="008D0A09">
      <w:pPr>
        <w:spacing w:line="360" w:lineRule="auto"/>
        <w:ind w:left="142" w:hanging="142"/>
        <w:rPr>
          <w:rFonts w:ascii="Verdana" w:hAnsi="Verdana" w:cs="Calibri Light"/>
          <w:iCs/>
          <w:color w:val="C00000"/>
          <w:sz w:val="28"/>
          <w:szCs w:val="28"/>
        </w:rPr>
      </w:pPr>
      <w:hyperlink r:id="rId5" w:history="1">
        <w:r w:rsidRPr="007A691E">
          <w:rPr>
            <w:rStyle w:val="Hyperlink"/>
            <w:rFonts w:ascii="Verdana" w:hAnsi="Verdana" w:cs="Calibri Light"/>
            <w:iCs/>
            <w:sz w:val="28"/>
            <w:szCs w:val="28"/>
          </w:rPr>
          <w:t>www.</w:t>
        </w:r>
        <w:r w:rsidRPr="007A691E">
          <w:rPr>
            <w:rStyle w:val="Hyperlink"/>
            <w:rFonts w:ascii="Verdana" w:hAnsi="Verdana" w:cs="Calibri Light"/>
            <w:bCs/>
            <w:iCs/>
            <w:sz w:val="28"/>
            <w:szCs w:val="28"/>
          </w:rPr>
          <w:t>cassart</w:t>
        </w:r>
        <w:r w:rsidRPr="007A691E">
          <w:rPr>
            <w:rStyle w:val="Hyperlink"/>
            <w:rFonts w:ascii="Verdana" w:hAnsi="Verdana" w:cs="Calibri Light"/>
            <w:iCs/>
            <w:sz w:val="28"/>
            <w:szCs w:val="28"/>
          </w:rPr>
          <w:t>.co.uk</w:t>
        </w:r>
      </w:hyperlink>
    </w:p>
    <w:p w14:paraId="762E1B63" w14:textId="7F2042FD" w:rsidR="00BA2101" w:rsidRPr="00BA2101" w:rsidRDefault="00BA2101" w:rsidP="008D0A09">
      <w:pPr>
        <w:spacing w:line="360" w:lineRule="auto"/>
        <w:ind w:left="142" w:hanging="142"/>
        <w:rPr>
          <w:rFonts w:ascii="Verdana" w:hAnsi="Verdana" w:cs="Calibri Light"/>
          <w:sz w:val="28"/>
          <w:szCs w:val="28"/>
        </w:rPr>
      </w:pPr>
      <w:hyperlink r:id="rId6" w:history="1">
        <w:r w:rsidRPr="00BA2101">
          <w:rPr>
            <w:rStyle w:val="Hyperlink"/>
            <w:rFonts w:ascii="Verdana" w:hAnsi="Verdana" w:cs="Calibri Light"/>
            <w:sz w:val="28"/>
            <w:szCs w:val="28"/>
          </w:rPr>
          <w:t>www.artdiscount.co.uk</w:t>
        </w:r>
      </w:hyperlink>
    </w:p>
    <w:p w14:paraId="13B6DE7F" w14:textId="3C77072E" w:rsidR="00BA2101" w:rsidRPr="00BA2101" w:rsidRDefault="00BA2101" w:rsidP="008D0A09">
      <w:pPr>
        <w:spacing w:line="360" w:lineRule="auto"/>
        <w:ind w:left="142" w:hanging="142"/>
        <w:rPr>
          <w:sz w:val="28"/>
          <w:szCs w:val="28"/>
        </w:rPr>
      </w:pPr>
      <w:hyperlink r:id="rId7" w:history="1">
        <w:r w:rsidRPr="00BA2101">
          <w:rPr>
            <w:rStyle w:val="Hyperlink"/>
            <w:rFonts w:ascii="Verdana" w:hAnsi="Verdana" w:cs="Calibri Light"/>
            <w:sz w:val="28"/>
            <w:szCs w:val="28"/>
          </w:rPr>
          <w:t>www.jacksonsart.com</w:t>
        </w:r>
      </w:hyperlink>
    </w:p>
    <w:p w14:paraId="0B108990" w14:textId="77777777" w:rsidR="008D0A09" w:rsidRDefault="008D0A09"/>
    <w:sectPr w:rsidR="008D0A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413E1"/>
    <w:multiLevelType w:val="hybridMultilevel"/>
    <w:tmpl w:val="C798A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90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09"/>
    <w:rsid w:val="000A6F19"/>
    <w:rsid w:val="008D0A09"/>
    <w:rsid w:val="00B53A7F"/>
    <w:rsid w:val="00BA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26DF1"/>
  <w15:chartTrackingRefBased/>
  <w15:docId w15:val="{31A2EE5A-39A7-4068-970C-5FC2418F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A0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A09"/>
    <w:pPr>
      <w:ind w:left="720"/>
      <w:contextualSpacing/>
    </w:pPr>
  </w:style>
  <w:style w:type="character" w:styleId="Hyperlink">
    <w:name w:val="Hyperlink"/>
    <w:rsid w:val="00BA21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4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acksonsa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discount.co.uk" TargetMode="External"/><Relationship Id="rId5" Type="http://schemas.openxmlformats.org/officeDocument/2006/relationships/hyperlink" Target="http://www.cassart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Roach</dc:creator>
  <cp:keywords/>
  <dc:description/>
  <cp:lastModifiedBy>Julia Roach</cp:lastModifiedBy>
  <cp:revision>2</cp:revision>
  <dcterms:created xsi:type="dcterms:W3CDTF">2023-07-02T05:46:00Z</dcterms:created>
  <dcterms:modified xsi:type="dcterms:W3CDTF">2023-07-02T05:46:00Z</dcterms:modified>
</cp:coreProperties>
</file>